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66" w:rsidRDefault="00A53466" w:rsidP="00A53466">
      <w:pPr>
        <w:widowControl/>
        <w:rPr>
          <w:rFonts w:asciiTheme="minorBidi" w:hAnsiTheme="minorBidi" w:cs="B Nazanin"/>
          <w:b/>
          <w:bCs/>
          <w:sz w:val="28"/>
          <w:szCs w:val="28"/>
          <w:rtl/>
        </w:rPr>
      </w:pPr>
      <w:r w:rsidRPr="00385CAF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کتابهای ترجمه شده </w:t>
      </w:r>
    </w:p>
    <w:p w:rsidR="00A53466" w:rsidRPr="00385CAF" w:rsidRDefault="00A53466" w:rsidP="000D3C01">
      <w:pPr>
        <w:widowControl/>
        <w:spacing w:line="480" w:lineRule="auto"/>
        <w:rPr>
          <w:rFonts w:asciiTheme="minorBidi" w:hAnsiTheme="minorBidi" w:cs="B Nazanin"/>
          <w:b/>
          <w:bCs/>
          <w:sz w:val="28"/>
          <w:szCs w:val="28"/>
          <w:rtl/>
        </w:rPr>
      </w:pPr>
      <w:bookmarkStart w:id="0" w:name="_GoBack"/>
    </w:p>
    <w:p w:rsidR="00A53466" w:rsidRPr="00385CAF" w:rsidRDefault="00A53466" w:rsidP="000D3C01">
      <w:pPr>
        <w:widowControl/>
        <w:spacing w:line="480" w:lineRule="auto"/>
        <w:rPr>
          <w:rFonts w:asciiTheme="minorBidi" w:hAnsiTheme="minorBidi" w:cs="B Nazanin"/>
          <w:sz w:val="28"/>
          <w:szCs w:val="28"/>
          <w:rtl/>
          <w:lang w:bidi="fa-IR"/>
        </w:rPr>
      </w:pPr>
      <w:r w:rsidRPr="00385CAF">
        <w:rPr>
          <w:rFonts w:asciiTheme="minorBidi" w:hAnsiTheme="minorBidi" w:cs="B Nazanin"/>
          <w:sz w:val="28"/>
          <w:szCs w:val="28"/>
          <w:rtl/>
        </w:rPr>
        <w:t xml:space="preserve">1- </w:t>
      </w:r>
      <w:r w:rsidRPr="00385CAF">
        <w:rPr>
          <w:rFonts w:asciiTheme="minorBidi" w:hAnsiTheme="minorBidi" w:cs="B Nazanin"/>
          <w:b/>
          <w:bCs/>
          <w:i/>
          <w:iCs/>
          <w:sz w:val="28"/>
          <w:szCs w:val="28"/>
          <w:rtl/>
        </w:rPr>
        <w:t>درآمدي بر روشها و فنون ميداني جغرافيا</w:t>
      </w:r>
      <w:r w:rsidRPr="00385CAF">
        <w:rPr>
          <w:rFonts w:asciiTheme="minorBidi" w:hAnsiTheme="minorBidi" w:cs="B Nazanin"/>
          <w:sz w:val="28"/>
          <w:szCs w:val="28"/>
          <w:rtl/>
        </w:rPr>
        <w:t xml:space="preserve">  انتشارات سمت  سال 1371. چاپ سوم 1380</w:t>
      </w:r>
      <w:r w:rsidRPr="00385CAF">
        <w:rPr>
          <w:rFonts w:asciiTheme="minorBidi" w:hAnsiTheme="minorBidi" w:cs="B Nazanin"/>
          <w:sz w:val="28"/>
          <w:szCs w:val="28"/>
          <w:rtl/>
          <w:lang w:bidi="fa-IR"/>
        </w:rPr>
        <w:t>، چاپ چهارم 1386.</w:t>
      </w:r>
      <w:r w:rsidRPr="00385CA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 xml:space="preserve"> </w:t>
      </w:r>
      <w:r w:rsidRPr="00385CAF">
        <w:rPr>
          <w:rFonts w:asciiTheme="minorBidi" w:hAnsiTheme="minorBidi" w:cs="B Nazanin"/>
          <w:sz w:val="28"/>
          <w:szCs w:val="28"/>
          <w:rtl/>
          <w:lang w:bidi="fa-IR"/>
        </w:rPr>
        <w:t>چاپ پنجم 1391.</w:t>
      </w:r>
    </w:p>
    <w:p w:rsidR="00A53466" w:rsidRPr="00385CAF" w:rsidRDefault="00A53466" w:rsidP="000D3C01">
      <w:pPr>
        <w:widowControl/>
        <w:spacing w:line="480" w:lineRule="auto"/>
        <w:rPr>
          <w:rFonts w:asciiTheme="minorBidi" w:hAnsiTheme="minorBidi" w:cs="B Nazanin"/>
          <w:i/>
          <w:iCs/>
          <w:sz w:val="28"/>
          <w:szCs w:val="28"/>
          <w:rtl/>
        </w:rPr>
      </w:pPr>
      <w:r w:rsidRPr="00385CAF">
        <w:rPr>
          <w:rFonts w:asciiTheme="minorBidi" w:hAnsiTheme="minorBidi" w:cs="B Nazanin"/>
          <w:sz w:val="28"/>
          <w:szCs w:val="28"/>
          <w:rtl/>
        </w:rPr>
        <w:t xml:space="preserve">    </w:t>
      </w:r>
      <w:r w:rsidRPr="00385CAF">
        <w:rPr>
          <w:rFonts w:asciiTheme="minorBidi" w:hAnsiTheme="minorBidi" w:cs="B Nazanin"/>
          <w:i/>
          <w:iCs/>
          <w:sz w:val="28"/>
          <w:szCs w:val="28"/>
          <w:rtl/>
        </w:rPr>
        <w:t xml:space="preserve">اين كتاب در سال 1372 به عنوان </w:t>
      </w:r>
      <w:r w:rsidRPr="00385CAF">
        <w:rPr>
          <w:rFonts w:asciiTheme="minorBidi" w:hAnsiTheme="minorBidi" w:cs="B Nazanin"/>
          <w:b/>
          <w:bCs/>
          <w:i/>
          <w:iCs/>
          <w:sz w:val="28"/>
          <w:szCs w:val="28"/>
          <w:rtl/>
        </w:rPr>
        <w:t>كتاب شايسته سال جمهوري اسلامي در رشته جغرافيا</w:t>
      </w:r>
      <w:r w:rsidRPr="00385CAF">
        <w:rPr>
          <w:rFonts w:asciiTheme="minorBidi" w:hAnsiTheme="minorBidi" w:cs="B Nazanin"/>
          <w:i/>
          <w:iCs/>
          <w:sz w:val="28"/>
          <w:szCs w:val="28"/>
          <w:rtl/>
        </w:rPr>
        <w:t xml:space="preserve">  انتخاب شد.     </w:t>
      </w:r>
    </w:p>
    <w:p w:rsidR="00A53466" w:rsidRPr="00385CAF" w:rsidRDefault="00A53466" w:rsidP="000D3C01">
      <w:pPr>
        <w:widowControl/>
        <w:spacing w:line="480" w:lineRule="auto"/>
        <w:rPr>
          <w:rFonts w:asciiTheme="minorBidi" w:hAnsiTheme="minorBidi" w:cs="B Nazanin"/>
          <w:sz w:val="28"/>
          <w:szCs w:val="28"/>
          <w:rtl/>
        </w:rPr>
      </w:pPr>
      <w:r w:rsidRPr="00385CAF">
        <w:rPr>
          <w:rFonts w:asciiTheme="minorBidi" w:hAnsiTheme="minorBidi" w:cs="B Nazanin"/>
          <w:sz w:val="28"/>
          <w:szCs w:val="28"/>
          <w:rtl/>
        </w:rPr>
        <w:t xml:space="preserve">2- </w:t>
      </w:r>
      <w:r w:rsidRPr="00385CAF">
        <w:rPr>
          <w:rFonts w:asciiTheme="minorBidi" w:hAnsiTheme="minorBidi" w:cs="B Nazanin"/>
          <w:b/>
          <w:bCs/>
          <w:i/>
          <w:iCs/>
          <w:sz w:val="28"/>
          <w:szCs w:val="28"/>
          <w:rtl/>
        </w:rPr>
        <w:t>آب و هواي كره زمين: جلد دوم  منطقه برون حاره</w:t>
      </w:r>
      <w:r w:rsidRPr="00385CAF">
        <w:rPr>
          <w:rFonts w:asciiTheme="minorBidi" w:hAnsiTheme="minorBidi" w:cs="B Nazanin"/>
          <w:sz w:val="28"/>
          <w:szCs w:val="28"/>
          <w:rtl/>
        </w:rPr>
        <w:t xml:space="preserve">   انتشارات سمت  سال 1373 . چاپ دوم 1380، چاپ پنجم 1389.</w:t>
      </w:r>
    </w:p>
    <w:p w:rsidR="00A53466" w:rsidRPr="00385CAF" w:rsidRDefault="00A53466" w:rsidP="000D3C01">
      <w:pPr>
        <w:widowControl/>
        <w:spacing w:line="480" w:lineRule="auto"/>
        <w:rPr>
          <w:rFonts w:asciiTheme="minorBidi" w:hAnsiTheme="minorBidi" w:cs="B Nazanin"/>
          <w:sz w:val="28"/>
          <w:szCs w:val="28"/>
          <w:rtl/>
        </w:rPr>
      </w:pPr>
      <w:r w:rsidRPr="00385CAF">
        <w:rPr>
          <w:rFonts w:asciiTheme="minorBidi" w:hAnsiTheme="minorBidi" w:cs="B Nazanin"/>
          <w:sz w:val="28"/>
          <w:szCs w:val="28"/>
          <w:rtl/>
        </w:rPr>
        <w:t xml:space="preserve">3 - </w:t>
      </w:r>
      <w:r w:rsidRPr="00385CAF">
        <w:rPr>
          <w:rFonts w:asciiTheme="minorBidi" w:hAnsiTheme="minorBidi" w:cs="B Nazanin"/>
          <w:b/>
          <w:bCs/>
          <w:i/>
          <w:iCs/>
          <w:sz w:val="28"/>
          <w:szCs w:val="28"/>
          <w:rtl/>
        </w:rPr>
        <w:t>مبارزه با بيابان زايي در چين</w:t>
      </w:r>
      <w:r w:rsidRPr="00385CAF">
        <w:rPr>
          <w:rFonts w:asciiTheme="minorBidi" w:hAnsiTheme="minorBidi" w:cs="B Nazanin"/>
          <w:sz w:val="28"/>
          <w:szCs w:val="28"/>
          <w:rtl/>
        </w:rPr>
        <w:t xml:space="preserve">  انتشارات وزارت كشاورزي  سال 1368 . </w:t>
      </w:r>
    </w:p>
    <w:bookmarkEnd w:id="0"/>
    <w:p w:rsidR="0061562A" w:rsidRDefault="000D3C01" w:rsidP="000D3C01">
      <w:pPr>
        <w:spacing w:line="480" w:lineRule="auto"/>
      </w:pPr>
    </w:p>
    <w:sectPr w:rsidR="0061562A" w:rsidSect="00A534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66"/>
    <w:rsid w:val="0007654C"/>
    <w:rsid w:val="000D3C01"/>
    <w:rsid w:val="00A53466"/>
    <w:rsid w:val="00B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8B4E0-D3B4-4E91-ACFF-320492A8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466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2018-09-24T09:52:00Z</dcterms:created>
  <dcterms:modified xsi:type="dcterms:W3CDTF">2018-09-25T05:55:00Z</dcterms:modified>
</cp:coreProperties>
</file>